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64946" w14:textId="7595E136" w:rsidR="007A38A3" w:rsidRDefault="007A38A3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470F8AD" w14:textId="0087CB7A" w:rsidR="00BC4B8F" w:rsidRDefault="00E75FE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Villu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et-EE"/>
        </w:rPr>
        <w:t>Kõve</w:t>
      </w:r>
      <w:proofErr w:type="spellEnd"/>
    </w:p>
    <w:p w14:paraId="1390BF7A" w14:textId="0A8F74CC" w:rsidR="00B52A8B" w:rsidRDefault="00E75FE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Riigikohus</w:t>
      </w:r>
    </w:p>
    <w:p w14:paraId="3A38BF30" w14:textId="246F8D39" w:rsidR="005D0C38" w:rsidRPr="00E51E23" w:rsidRDefault="00E75FE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Riigikohtu esimees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</w:p>
    <w:p w14:paraId="520A9E89" w14:textId="058DC81F" w:rsidR="00BC4B8F" w:rsidRDefault="00000000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hyperlink r:id="rId8" w:history="1">
        <w:r w:rsidR="00E75FEF" w:rsidRPr="005C4DAC">
          <w:rPr>
            <w:rStyle w:val="Hperlink"/>
            <w:rFonts w:ascii="Times New Roman" w:hAnsi="Times New Roman"/>
            <w:sz w:val="24"/>
            <w:szCs w:val="24"/>
          </w:rPr>
          <w:t>info@riigikohus.ee</w:t>
        </w:r>
      </w:hyperlink>
      <w:r w:rsidR="00E75FEF">
        <w:rPr>
          <w:rFonts w:ascii="Times New Roman" w:hAnsi="Times New Roman"/>
          <w:sz w:val="24"/>
          <w:szCs w:val="24"/>
        </w:rPr>
        <w:t xml:space="preserve"> </w:t>
      </w:r>
      <w:r w:rsidR="00E51E23">
        <w:rPr>
          <w:rFonts w:ascii="Times New Roman" w:hAnsi="Times New Roman"/>
          <w:sz w:val="24"/>
          <w:szCs w:val="24"/>
        </w:rPr>
        <w:t xml:space="preserve"> </w:t>
      </w:r>
      <w:r w:rsidR="00BC4B8F" w:rsidRPr="00E51E23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ab/>
      </w:r>
      <w:r w:rsidR="002B7E7A">
        <w:rPr>
          <w:rFonts w:ascii="Times New Roman" w:eastAsia="Times New Roman" w:hAnsi="Times New Roman"/>
          <w:sz w:val="24"/>
          <w:szCs w:val="24"/>
          <w:lang w:eastAsia="et-EE"/>
        </w:rPr>
        <w:t>2</w:t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>9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.0</w:t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>1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>.202</w:t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>4</w:t>
      </w:r>
      <w:r w:rsidR="00BC4B8F">
        <w:rPr>
          <w:rFonts w:ascii="Times New Roman" w:eastAsia="Times New Roman" w:hAnsi="Times New Roman"/>
          <w:sz w:val="24"/>
          <w:szCs w:val="24"/>
          <w:lang w:eastAsia="et-EE"/>
        </w:rPr>
        <w:t xml:space="preserve"> nr </w:t>
      </w:r>
      <w:r w:rsidR="00E75FEF">
        <w:rPr>
          <w:rFonts w:ascii="Times New Roman" w:eastAsia="Times New Roman" w:hAnsi="Times New Roman"/>
          <w:sz w:val="24"/>
          <w:szCs w:val="24"/>
          <w:lang w:eastAsia="et-EE"/>
        </w:rPr>
        <w:t>2-10/</w:t>
      </w:r>
      <w:r w:rsidR="00307130">
        <w:rPr>
          <w:rFonts w:ascii="Times New Roman" w:eastAsia="Times New Roman" w:hAnsi="Times New Roman"/>
          <w:sz w:val="24"/>
          <w:szCs w:val="24"/>
          <w:lang w:eastAsia="et-EE"/>
        </w:rPr>
        <w:t>27</w:t>
      </w:r>
    </w:p>
    <w:p w14:paraId="7C70D40B" w14:textId="77777777" w:rsidR="00BC4B8F" w:rsidRPr="000F5F60" w:rsidRDefault="00BC4B8F" w:rsidP="00BC4B8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0F83A7E1" w14:textId="42EB85AA" w:rsidR="00BC4B8F" w:rsidRPr="00663172" w:rsidRDefault="00E75FEF" w:rsidP="003E47F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Pöördumine</w:t>
      </w:r>
    </w:p>
    <w:p w14:paraId="48CC1C35" w14:textId="77777777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963034E" w14:textId="753DCE21" w:rsidR="00BC4B8F" w:rsidRDefault="00BC4B8F" w:rsidP="00BC4B8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Lugupeetav </w:t>
      </w:r>
      <w:r w:rsidR="00E75FEF">
        <w:rPr>
          <w:rFonts w:ascii="Times New Roman" w:eastAsia="Times New Roman" w:hAnsi="Times New Roman"/>
          <w:sz w:val="24"/>
          <w:szCs w:val="24"/>
        </w:rPr>
        <w:t xml:space="preserve">Riigikohtu esimees Villu </w:t>
      </w:r>
      <w:proofErr w:type="spellStart"/>
      <w:r w:rsidR="00E75FEF">
        <w:rPr>
          <w:rFonts w:ascii="Times New Roman" w:eastAsia="Times New Roman" w:hAnsi="Times New Roman"/>
          <w:sz w:val="24"/>
          <w:szCs w:val="24"/>
        </w:rPr>
        <w:t>Kõve</w:t>
      </w:r>
      <w:proofErr w:type="spellEnd"/>
    </w:p>
    <w:p w14:paraId="63DE080E" w14:textId="51CA273E" w:rsidR="00175ABD" w:rsidRPr="000F5F60" w:rsidRDefault="006D35A7" w:rsidP="00486D6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</w:r>
      <w:r>
        <w:rPr>
          <w:rFonts w:ascii="Times New Roman" w:eastAsia="Times New Roman" w:hAnsi="Times New Roman"/>
          <w:sz w:val="24"/>
          <w:szCs w:val="24"/>
          <w:lang w:eastAsia="et-EE"/>
        </w:rPr>
        <w:tab/>
        <w:t xml:space="preserve"> </w:t>
      </w:r>
    </w:p>
    <w:p w14:paraId="7DECCA60" w14:textId="619D9A70" w:rsidR="002969E8" w:rsidRPr="002969E8" w:rsidRDefault="00E75FEF" w:rsidP="00E75FE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 w:rsidRPr="00E75FEF">
        <w:rPr>
          <w:rFonts w:ascii="Times New Roman" w:eastAsia="Times New Roman" w:hAnsi="Times New Roman"/>
          <w:sz w:val="24"/>
          <w:szCs w:val="24"/>
        </w:rPr>
        <w:t>Pöördu</w:t>
      </w:r>
      <w:r>
        <w:rPr>
          <w:rFonts w:ascii="Times New Roman" w:eastAsia="Times New Roman" w:hAnsi="Times New Roman"/>
          <w:sz w:val="24"/>
          <w:szCs w:val="24"/>
        </w:rPr>
        <w:t>n</w:t>
      </w:r>
      <w:r w:rsidRPr="00E75FEF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Teie</w:t>
      </w:r>
      <w:r w:rsidRPr="00E75FEF">
        <w:rPr>
          <w:rFonts w:ascii="Times New Roman" w:eastAsia="Times New Roman" w:hAnsi="Times New Roman"/>
          <w:sz w:val="24"/>
          <w:szCs w:val="24"/>
        </w:rPr>
        <w:t xml:space="preserve"> poole seoses kohtunikust liikme ja asendusliikme </w:t>
      </w:r>
      <w:r>
        <w:rPr>
          <w:rFonts w:ascii="Times New Roman" w:eastAsia="Times New Roman" w:hAnsi="Times New Roman"/>
          <w:sz w:val="24"/>
          <w:szCs w:val="24"/>
        </w:rPr>
        <w:t>nimetamisega</w:t>
      </w:r>
      <w:r w:rsidRPr="00E75FEF">
        <w:rPr>
          <w:rFonts w:ascii="Times New Roman" w:eastAsia="Times New Roman" w:hAnsi="Times New Roman"/>
          <w:sz w:val="24"/>
          <w:szCs w:val="24"/>
        </w:rPr>
        <w:t xml:space="preserve"> Kohtutäiturite ja Pankrotihaldurite Koja metoodikakomisjoni. </w:t>
      </w:r>
      <w:r>
        <w:rPr>
          <w:rFonts w:ascii="Times New Roman" w:eastAsia="Times New Roman" w:hAnsi="Times New Roman"/>
          <w:sz w:val="24"/>
          <w:szCs w:val="24"/>
        </w:rPr>
        <w:t>Metoodikakomisjoni pädevus ja töökorralduse alused on sätestatud kohtutäituri seaduse § 97</w:t>
      </w:r>
      <w:r w:rsidRPr="00E75FEF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>
        <w:rPr>
          <w:rFonts w:ascii="Times New Roman" w:eastAsia="Times New Roman" w:hAnsi="Times New Roman"/>
          <w:sz w:val="24"/>
          <w:szCs w:val="24"/>
        </w:rPr>
        <w:t xml:space="preserve"> ja § 97</w:t>
      </w:r>
      <w:r w:rsidRPr="00E75FEF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sz w:val="24"/>
          <w:szCs w:val="24"/>
        </w:rPr>
        <w:t xml:space="preserve"> ja füüsilise isiku maksejõuetuse seaduse § 59 - § 61. Komisjoni </w:t>
      </w:r>
      <w:r w:rsidR="002969E8">
        <w:rPr>
          <w:rFonts w:ascii="Times New Roman" w:eastAsia="Times New Roman" w:hAnsi="Times New Roman"/>
          <w:sz w:val="24"/>
          <w:szCs w:val="24"/>
        </w:rPr>
        <w:t>esimene koosseis moodustati juulis 2022 ja kohtutäituri seaduse § 116</w:t>
      </w:r>
      <w:r w:rsidR="002969E8" w:rsidRPr="002969E8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="002969E8">
        <w:rPr>
          <w:rFonts w:ascii="Times New Roman" w:eastAsia="Times New Roman" w:hAnsi="Times New Roman"/>
          <w:sz w:val="24"/>
          <w:szCs w:val="24"/>
        </w:rPr>
        <w:t xml:space="preserve"> lg 1 kohaselt lõpevad selle volitused juulis 2024. Järgmine koosseis moodustatakse kohtutäituri seaduse § 97</w:t>
      </w:r>
      <w:r w:rsidR="002969E8" w:rsidRPr="00E75FEF">
        <w:rPr>
          <w:rFonts w:ascii="Times New Roman" w:eastAsia="Times New Roman" w:hAnsi="Times New Roman"/>
          <w:sz w:val="24"/>
          <w:szCs w:val="24"/>
          <w:vertAlign w:val="superscript"/>
        </w:rPr>
        <w:t>1</w:t>
      </w:r>
      <w:r w:rsidR="002969E8">
        <w:rPr>
          <w:rFonts w:ascii="Times New Roman" w:eastAsia="Times New Roman" w:hAnsi="Times New Roman"/>
          <w:sz w:val="24"/>
          <w:szCs w:val="24"/>
        </w:rPr>
        <w:t xml:space="preserve"> alusel viieks aastaks.</w:t>
      </w:r>
    </w:p>
    <w:p w14:paraId="6A068A7E" w14:textId="77777777" w:rsidR="002969E8" w:rsidRDefault="002969E8" w:rsidP="00E75FE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4027534D" w14:textId="77777777" w:rsidR="002969E8" w:rsidRDefault="002969E8" w:rsidP="00E75FE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Komisjoni </w:t>
      </w:r>
      <w:r w:rsidR="00E75FEF" w:rsidRPr="00E75FEF">
        <w:rPr>
          <w:rFonts w:ascii="Times New Roman" w:eastAsia="Times New Roman" w:hAnsi="Times New Roman"/>
          <w:sz w:val="24"/>
          <w:szCs w:val="24"/>
        </w:rPr>
        <w:t>koosseisu kuulub teiste seas ka üks kohtunik, ke</w:t>
      </w:r>
      <w:r>
        <w:rPr>
          <w:rFonts w:ascii="Times New Roman" w:eastAsia="Times New Roman" w:hAnsi="Times New Roman"/>
          <w:sz w:val="24"/>
          <w:szCs w:val="24"/>
        </w:rPr>
        <w:t>llele tuleb määrata ka kohtunikust asendusliige. Justiitsministri 29.06.2022 määruse nr 17 „</w:t>
      </w:r>
      <w:r w:rsidRPr="002969E8">
        <w:rPr>
          <w:rFonts w:ascii="Times New Roman" w:eastAsia="Times New Roman" w:hAnsi="Times New Roman"/>
          <w:sz w:val="24"/>
          <w:szCs w:val="24"/>
        </w:rPr>
        <w:t>Kohtutäiturite ja Pankrotihaldurite Koja metoodikakomisjoni töö korraldus, võlgniku usaldusisiku eksami, esmase koolituse ja täiendusõppe nõuded ning kojale makstava tasu suurus</w:t>
      </w:r>
      <w:r>
        <w:rPr>
          <w:rFonts w:ascii="Times New Roman" w:eastAsia="Times New Roman" w:hAnsi="Times New Roman"/>
          <w:sz w:val="24"/>
          <w:szCs w:val="24"/>
        </w:rPr>
        <w:t>“ § 1 lg 1 kohaselt nimetab metoodikakomisjoni kohtunikust liikme ja asendusliikme kohtute täiskogu</w:t>
      </w:r>
      <w:r w:rsidR="00E75FEF" w:rsidRPr="00E75FEF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6B015EC" w14:textId="77777777" w:rsidR="002969E8" w:rsidRDefault="002969E8" w:rsidP="00E75FE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</w:p>
    <w:p w14:paraId="18CD0C1E" w14:textId="2B42F80C" w:rsidR="002969E8" w:rsidRDefault="002969E8" w:rsidP="00E75FEF">
      <w:pPr>
        <w:pStyle w:val="Vahedeta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Palun Teil korraldada, et kohtute täiskogu nimetaks metoodikakomisjoni kohtunikust liikme ja asendusliikme ja annaks sellest Kohtutäiturite ja Pankrotihaldurite Kojale teada hiljemalt 2024. aasta juuli alguseks.</w:t>
      </w:r>
    </w:p>
    <w:p w14:paraId="7F3DDDF8" w14:textId="4029A5DE" w:rsidR="000A6BE8" w:rsidRDefault="002969E8" w:rsidP="00E75FEF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04C3B616" w14:textId="77777777" w:rsidR="00E75FEF" w:rsidRDefault="00E75FEF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6AD9560A" w14:textId="480F0F1D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Lugupidamisega</w:t>
      </w:r>
    </w:p>
    <w:p w14:paraId="7FDD8E33" w14:textId="77777777" w:rsidR="00B245EA" w:rsidRDefault="00B245EA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2982D7AE" w14:textId="2157716F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/allkirjastatud digitaalselt/</w:t>
      </w:r>
    </w:p>
    <w:p w14:paraId="32A776F5" w14:textId="29BC20FC" w:rsidR="002C407C" w:rsidRDefault="00063C87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Terje Eipre</w:t>
      </w:r>
    </w:p>
    <w:p w14:paraId="187371B0" w14:textId="314A22F0" w:rsidR="002C407C" w:rsidRDefault="002C407C" w:rsidP="00486D62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Koja esimees</w:t>
      </w:r>
    </w:p>
    <w:p w14:paraId="1C2A1739" w14:textId="77777777" w:rsidR="003A2AA8" w:rsidRDefault="003A2AA8" w:rsidP="00C13DD6">
      <w:pPr>
        <w:pStyle w:val="Vahedeta"/>
        <w:jc w:val="both"/>
        <w:rPr>
          <w:rFonts w:ascii="Times New Roman" w:eastAsiaTheme="minorHAnsi" w:hAnsi="Times New Roman"/>
          <w:sz w:val="24"/>
          <w:szCs w:val="24"/>
        </w:rPr>
      </w:pPr>
    </w:p>
    <w:p w14:paraId="381AE277" w14:textId="26080164" w:rsidR="004D75A8" w:rsidRPr="00175ABD" w:rsidRDefault="00B85C12" w:rsidP="00C13DD6">
      <w:pPr>
        <w:pStyle w:val="Vahedeta"/>
        <w:jc w:val="both"/>
      </w:pPr>
      <w:r>
        <w:rPr>
          <w:rFonts w:ascii="Times New Roman" w:eastAsiaTheme="minorHAnsi" w:hAnsi="Times New Roman"/>
          <w:sz w:val="24"/>
          <w:szCs w:val="24"/>
        </w:rPr>
        <w:t xml:space="preserve">Jaan Lõõnik, </w:t>
      </w:r>
      <w:hyperlink r:id="rId9" w:history="1">
        <w:r w:rsidRPr="00CB59A3">
          <w:rPr>
            <w:rStyle w:val="Hperlink"/>
            <w:rFonts w:ascii="Times New Roman" w:eastAsiaTheme="minorHAnsi" w:hAnsi="Times New Roman"/>
            <w:sz w:val="24"/>
            <w:szCs w:val="24"/>
          </w:rPr>
          <w:t>jaan.loonik@kpkoda.ee</w:t>
        </w:r>
      </w:hyperlink>
      <w:r>
        <w:rPr>
          <w:rFonts w:ascii="Times New Roman" w:eastAsiaTheme="minorHAnsi" w:hAnsi="Times New Roman"/>
          <w:sz w:val="24"/>
          <w:szCs w:val="24"/>
        </w:rPr>
        <w:t>, 6464619</w:t>
      </w:r>
    </w:p>
    <w:sectPr w:rsidR="004D75A8" w:rsidRPr="00175ABD" w:rsidSect="0086406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558" w:bottom="164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73A69" w14:textId="77777777" w:rsidR="00864061" w:rsidRDefault="00864061">
      <w:r>
        <w:separator/>
      </w:r>
    </w:p>
  </w:endnote>
  <w:endnote w:type="continuationSeparator" w:id="0">
    <w:p w14:paraId="7D7B6FEC" w14:textId="77777777" w:rsidR="00864061" w:rsidRDefault="008640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704F4" w14:textId="77777777" w:rsidR="008A1679" w:rsidRDefault="008A167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sz w:val="24"/>
        <w:szCs w:val="24"/>
      </w:rPr>
      <w:id w:val="-1557004699"/>
      <w:docPartObj>
        <w:docPartGallery w:val="Page Numbers (Bottom of Page)"/>
        <w:docPartUnique/>
      </w:docPartObj>
    </w:sdtPr>
    <w:sdtContent>
      <w:p w14:paraId="174D2EF3" w14:textId="77777777" w:rsidR="0042142C" w:rsidRPr="005C5FC4" w:rsidRDefault="0042142C">
        <w:pPr>
          <w:pStyle w:val="Jalus"/>
          <w:jc w:val="right"/>
          <w:rPr>
            <w:rFonts w:ascii="Times New Roman" w:hAnsi="Times New Roman"/>
            <w:sz w:val="24"/>
            <w:szCs w:val="24"/>
          </w:rPr>
        </w:pPr>
        <w:r w:rsidRPr="005C5FC4">
          <w:rPr>
            <w:rFonts w:ascii="Times New Roman" w:hAnsi="Times New Roman"/>
            <w:sz w:val="24"/>
            <w:szCs w:val="24"/>
          </w:rPr>
          <w:fldChar w:fldCharType="begin"/>
        </w:r>
        <w:r w:rsidRPr="005C5FC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C5FC4">
          <w:rPr>
            <w:rFonts w:ascii="Times New Roman" w:hAnsi="Times New Roman"/>
            <w:sz w:val="24"/>
            <w:szCs w:val="24"/>
          </w:rPr>
          <w:fldChar w:fldCharType="separate"/>
        </w:r>
        <w:r w:rsidRPr="005C5FC4">
          <w:rPr>
            <w:rFonts w:ascii="Times New Roman" w:hAnsi="Times New Roman"/>
            <w:noProof/>
            <w:sz w:val="24"/>
            <w:szCs w:val="24"/>
          </w:rPr>
          <w:t>2</w:t>
        </w:r>
        <w:r w:rsidRPr="005C5FC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070EE8A9" w14:textId="77777777" w:rsidR="00B342C8" w:rsidRDefault="00B342C8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C8E38" w14:textId="77777777" w:rsidR="00753822" w:rsidRPr="00E83D57" w:rsidRDefault="00753822" w:rsidP="00E83D57">
    <w:pPr>
      <w:pStyle w:val="Jalus"/>
      <w:tabs>
        <w:tab w:val="clear" w:pos="4153"/>
        <w:tab w:val="clear" w:pos="8306"/>
        <w:tab w:val="left" w:pos="3296"/>
      </w:tabs>
      <w:spacing w:after="0"/>
      <w:rPr>
        <w:color w:val="000000" w:themeColor="text1"/>
      </w:rPr>
    </w:pPr>
    <w:r w:rsidRPr="00E83D57">
      <w:rPr>
        <w:rFonts w:asciiTheme="minorHAnsi" w:hAnsiTheme="minorHAnsi" w:cstheme="minorHAnsi"/>
        <w:color w:val="000000" w:themeColor="text1"/>
        <w:sz w:val="20"/>
        <w:szCs w:val="20"/>
      </w:rPr>
      <w:t>Registrikood: 74002523</w:t>
    </w:r>
    <w:r w:rsidR="00E83D57">
      <w:rPr>
        <w:rFonts w:asciiTheme="minorHAnsi" w:hAnsiTheme="minorHAnsi" w:cstheme="minorHAnsi"/>
        <w:color w:val="000000" w:themeColor="text1"/>
        <w:sz w:val="20"/>
        <w:szCs w:val="20"/>
      </w:rPr>
      <w:tab/>
    </w:r>
    <w:r w:rsidRPr="00E83D57">
      <w:rPr>
        <w:rFonts w:asciiTheme="minorHAnsi" w:hAnsiTheme="minorHAnsi" w:cstheme="minorHAnsi"/>
        <w:color w:val="000000" w:themeColor="text1"/>
        <w:sz w:val="20"/>
        <w:szCs w:val="20"/>
      </w:rPr>
      <w:br/>
    </w:r>
    <w:r w:rsidRPr="00E83D57">
      <w:rPr>
        <w:color w:val="000000" w:themeColor="text1"/>
      </w:rPr>
      <w:ptab w:relativeTo="margin" w:alignment="right" w:leader="underscore"/>
    </w:r>
    <w:r w:rsidRPr="00E83D57">
      <w:rPr>
        <w:color w:val="000000" w:themeColor="text1"/>
      </w:rPr>
      <w:ptab w:relativeTo="margin" w:alignment="right" w:leader="none"/>
    </w:r>
  </w:p>
  <w:p w14:paraId="1F38A594" w14:textId="77777777" w:rsidR="00753822" w:rsidRPr="00E83D57" w:rsidRDefault="00753822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Tartu mnt 16,                     tel</w:t>
    </w:r>
    <w:r w:rsidR="00E83D57" w:rsidRPr="00E83D57">
      <w:rPr>
        <w:color w:val="000000" w:themeColor="text1"/>
      </w:rPr>
      <w:t xml:space="preserve"> </w:t>
    </w:r>
    <w:r w:rsidRPr="00E83D57">
      <w:rPr>
        <w:color w:val="000000" w:themeColor="text1"/>
      </w:rPr>
      <w:t>646 3773</w:t>
    </w:r>
    <w:r w:rsidR="00E83D57" w:rsidRPr="00E83D57">
      <w:rPr>
        <w:color w:val="000000" w:themeColor="text1"/>
      </w:rPr>
      <w:t xml:space="preserve"> </w:t>
    </w:r>
    <w:r w:rsidR="00E83D57" w:rsidRPr="00E83D57">
      <w:rPr>
        <w:color w:val="000000" w:themeColor="text1"/>
      </w:rPr>
      <w:tab/>
    </w:r>
    <w:r w:rsidRPr="00E83D57">
      <w:rPr>
        <w:color w:val="000000" w:themeColor="text1"/>
      </w:rPr>
      <w:t xml:space="preserve"> </w:t>
    </w:r>
    <w:hyperlink r:id="rId1" w:history="1">
      <w:r w:rsidRPr="00E83D57">
        <w:rPr>
          <w:rStyle w:val="Hperlink"/>
          <w:color w:val="000000" w:themeColor="text1"/>
        </w:rPr>
        <w:t>info@kpkoda.ee</w:t>
      </w:r>
    </w:hyperlink>
    <w:r w:rsidRPr="00E83D57">
      <w:rPr>
        <w:color w:val="000000" w:themeColor="text1"/>
      </w:rPr>
      <w:t xml:space="preserve">         </w:t>
    </w:r>
    <w:r w:rsidR="00E83D57" w:rsidRPr="00E83D57">
      <w:rPr>
        <w:color w:val="000000" w:themeColor="text1"/>
      </w:rPr>
      <w:t xml:space="preserve">     </w:t>
    </w:r>
    <w:r w:rsidR="00E83D57">
      <w:rPr>
        <w:color w:val="000000" w:themeColor="text1"/>
      </w:rPr>
      <w:t xml:space="preserve">  </w:t>
    </w:r>
    <w:r w:rsidRPr="00E83D57">
      <w:rPr>
        <w:color w:val="000000" w:themeColor="text1"/>
      </w:rPr>
      <w:t>SEB pank</w:t>
    </w:r>
  </w:p>
  <w:p w14:paraId="5B34F12F" w14:textId="77777777" w:rsidR="004D75A8" w:rsidRDefault="00E83D57" w:rsidP="00753822">
    <w:pPr>
      <w:pStyle w:val="Jalus"/>
      <w:spacing w:after="0" w:line="240" w:lineRule="auto"/>
      <w:rPr>
        <w:color w:val="000000" w:themeColor="text1"/>
      </w:rPr>
    </w:pPr>
    <w:r w:rsidRPr="00E83D57">
      <w:rPr>
        <w:color w:val="000000" w:themeColor="text1"/>
      </w:rPr>
      <w:t>10117 Tallinn</w:t>
    </w:r>
    <w:r w:rsidRPr="00E83D57">
      <w:rPr>
        <w:color w:val="000000" w:themeColor="text1"/>
      </w:rPr>
      <w:tab/>
    </w:r>
    <w:r w:rsidR="00753822" w:rsidRPr="00E83D57">
      <w:rPr>
        <w:color w:val="000000" w:themeColor="text1"/>
      </w:rPr>
      <w:tab/>
      <w:t xml:space="preserve">       </w:t>
    </w:r>
    <w:r>
      <w:rPr>
        <w:color w:val="000000" w:themeColor="text1"/>
      </w:rPr>
      <w:t xml:space="preserve">   </w:t>
    </w:r>
    <w:r w:rsidR="00753822" w:rsidRPr="00E83D57">
      <w:rPr>
        <w:color w:val="000000" w:themeColor="text1"/>
      </w:rPr>
      <w:t xml:space="preserve">a/a </w:t>
    </w:r>
    <w:r>
      <w:rPr>
        <w:color w:val="000000" w:themeColor="text1"/>
      </w:rPr>
      <w:t>EE</w:t>
    </w:r>
    <w:r w:rsidRPr="00E83D57">
      <w:rPr>
        <w:color w:val="000000" w:themeColor="text1"/>
      </w:rPr>
      <w:t>651010220111133018</w:t>
    </w:r>
  </w:p>
  <w:p w14:paraId="191590C9" w14:textId="77777777" w:rsidR="00E83D57" w:rsidRPr="00E83D57" w:rsidRDefault="00E83D57" w:rsidP="00753822">
    <w:pPr>
      <w:pStyle w:val="Jalus"/>
      <w:spacing w:after="0" w:line="240" w:lineRule="auto"/>
      <w:rPr>
        <w:color w:val="000000" w:themeColor="text1"/>
      </w:rPr>
    </w:pPr>
  </w:p>
  <w:p w14:paraId="6B603A65" w14:textId="77777777" w:rsidR="004D75A8" w:rsidRDefault="004D75A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F337A8" w14:textId="77777777" w:rsidR="00864061" w:rsidRDefault="00864061">
      <w:r>
        <w:separator/>
      </w:r>
    </w:p>
  </w:footnote>
  <w:footnote w:type="continuationSeparator" w:id="0">
    <w:p w14:paraId="0FFE988A" w14:textId="77777777" w:rsidR="00864061" w:rsidRDefault="008640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BD27C" w14:textId="77777777" w:rsidR="008A1679" w:rsidRDefault="008A167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EDCA4" w14:textId="77777777" w:rsidR="008A1679" w:rsidRDefault="008A1679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AB3E7" w14:textId="77777777" w:rsidR="00B342C8" w:rsidRDefault="008A1679" w:rsidP="008A1679">
    <w:pPr>
      <w:pStyle w:val="Pis"/>
      <w:jc w:val="center"/>
      <w:rPr>
        <w:lang w:val="fi-FI"/>
      </w:rPr>
    </w:pPr>
    <w:r>
      <w:rPr>
        <w:noProof/>
        <w:lang w:val="fi-FI"/>
      </w:rPr>
      <w:drawing>
        <wp:inline distT="0" distB="0" distL="0" distR="0" wp14:anchorId="08C8F0A3" wp14:editId="1FC459FC">
          <wp:extent cx="4513322" cy="1190260"/>
          <wp:effectExtent l="0" t="0" r="190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0461" cy="12211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94E33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A5E97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448A6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AA11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FEC4D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5E0EE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83EA25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516BB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E227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4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E7E283B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081B36"/>
    <w:multiLevelType w:val="hybridMultilevel"/>
    <w:tmpl w:val="36F605C4"/>
    <w:lvl w:ilvl="0" w:tplc="7CA41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5139E"/>
    <w:multiLevelType w:val="hybridMultilevel"/>
    <w:tmpl w:val="A2BCA9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F6D61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6D4D39"/>
    <w:multiLevelType w:val="hybridMultilevel"/>
    <w:tmpl w:val="ED74FC6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A75666"/>
    <w:multiLevelType w:val="hybridMultilevel"/>
    <w:tmpl w:val="F6607F34"/>
    <w:lvl w:ilvl="0" w:tplc="49F21F24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916E2"/>
    <w:multiLevelType w:val="hybridMultilevel"/>
    <w:tmpl w:val="1012FC3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310610"/>
    <w:multiLevelType w:val="hybridMultilevel"/>
    <w:tmpl w:val="B15CCA52"/>
    <w:lvl w:ilvl="0" w:tplc="336C33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E9434C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AC34FE"/>
    <w:multiLevelType w:val="hybridMultilevel"/>
    <w:tmpl w:val="5FBE741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4531B5"/>
    <w:multiLevelType w:val="hybridMultilevel"/>
    <w:tmpl w:val="62FCE3C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D0FF0"/>
    <w:multiLevelType w:val="hybridMultilevel"/>
    <w:tmpl w:val="4118A1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C15DF4"/>
    <w:multiLevelType w:val="hybridMultilevel"/>
    <w:tmpl w:val="D59652A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214633"/>
    <w:multiLevelType w:val="hybridMultilevel"/>
    <w:tmpl w:val="914EDD6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B5C45"/>
    <w:multiLevelType w:val="hybridMultilevel"/>
    <w:tmpl w:val="F98E88FE"/>
    <w:lvl w:ilvl="0" w:tplc="042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8946297">
    <w:abstractNumId w:val="8"/>
  </w:num>
  <w:num w:numId="2" w16cid:durableId="101847461">
    <w:abstractNumId w:val="3"/>
  </w:num>
  <w:num w:numId="3" w16cid:durableId="693111816">
    <w:abstractNumId w:val="2"/>
  </w:num>
  <w:num w:numId="4" w16cid:durableId="1249774644">
    <w:abstractNumId w:val="1"/>
  </w:num>
  <w:num w:numId="5" w16cid:durableId="1243682249">
    <w:abstractNumId w:val="0"/>
  </w:num>
  <w:num w:numId="6" w16cid:durableId="1491798863">
    <w:abstractNumId w:val="9"/>
  </w:num>
  <w:num w:numId="7" w16cid:durableId="578757015">
    <w:abstractNumId w:val="7"/>
  </w:num>
  <w:num w:numId="8" w16cid:durableId="581842146">
    <w:abstractNumId w:val="6"/>
  </w:num>
  <w:num w:numId="9" w16cid:durableId="344019184">
    <w:abstractNumId w:val="5"/>
  </w:num>
  <w:num w:numId="10" w16cid:durableId="1734499736">
    <w:abstractNumId w:val="4"/>
  </w:num>
  <w:num w:numId="11" w16cid:durableId="117788550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4941397">
    <w:abstractNumId w:val="18"/>
  </w:num>
  <w:num w:numId="13" w16cid:durableId="1328435089">
    <w:abstractNumId w:val="23"/>
  </w:num>
  <w:num w:numId="14" w16cid:durableId="938830966">
    <w:abstractNumId w:val="10"/>
  </w:num>
  <w:num w:numId="15" w16cid:durableId="1557664134">
    <w:abstractNumId w:val="13"/>
  </w:num>
  <w:num w:numId="16" w16cid:durableId="538058046">
    <w:abstractNumId w:val="15"/>
  </w:num>
  <w:num w:numId="17" w16cid:durableId="1585266205">
    <w:abstractNumId w:val="24"/>
  </w:num>
  <w:num w:numId="18" w16cid:durableId="1586962684">
    <w:abstractNumId w:val="14"/>
  </w:num>
  <w:num w:numId="19" w16cid:durableId="408236974">
    <w:abstractNumId w:val="19"/>
  </w:num>
  <w:num w:numId="20" w16cid:durableId="268247208">
    <w:abstractNumId w:val="20"/>
  </w:num>
  <w:num w:numId="21" w16cid:durableId="14429630">
    <w:abstractNumId w:val="11"/>
  </w:num>
  <w:num w:numId="22" w16cid:durableId="1498225314">
    <w:abstractNumId w:val="17"/>
  </w:num>
  <w:num w:numId="23" w16cid:durableId="575096097">
    <w:abstractNumId w:val="16"/>
  </w:num>
  <w:num w:numId="24" w16cid:durableId="1981687121">
    <w:abstractNumId w:val="12"/>
  </w:num>
  <w:num w:numId="25" w16cid:durableId="138691383">
    <w:abstractNumId w:val="21"/>
  </w:num>
  <w:num w:numId="26" w16cid:durableId="3797910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838"/>
    <w:rsid w:val="000002B7"/>
    <w:rsid w:val="000005B2"/>
    <w:rsid w:val="00004C4D"/>
    <w:rsid w:val="00010838"/>
    <w:rsid w:val="00013F43"/>
    <w:rsid w:val="000146F2"/>
    <w:rsid w:val="0001606E"/>
    <w:rsid w:val="00026D41"/>
    <w:rsid w:val="00030109"/>
    <w:rsid w:val="00032DA9"/>
    <w:rsid w:val="00035765"/>
    <w:rsid w:val="00036350"/>
    <w:rsid w:val="00037EFB"/>
    <w:rsid w:val="000417E0"/>
    <w:rsid w:val="00045B6F"/>
    <w:rsid w:val="00047CE1"/>
    <w:rsid w:val="00063C87"/>
    <w:rsid w:val="00070608"/>
    <w:rsid w:val="000718A8"/>
    <w:rsid w:val="00086082"/>
    <w:rsid w:val="00095145"/>
    <w:rsid w:val="000A0A3B"/>
    <w:rsid w:val="000A69B2"/>
    <w:rsid w:val="000A6BE8"/>
    <w:rsid w:val="000B08F0"/>
    <w:rsid w:val="000B0E59"/>
    <w:rsid w:val="000B2CEB"/>
    <w:rsid w:val="000D2637"/>
    <w:rsid w:val="000D6C7D"/>
    <w:rsid w:val="000E10D5"/>
    <w:rsid w:val="000F1649"/>
    <w:rsid w:val="00101064"/>
    <w:rsid w:val="001032F7"/>
    <w:rsid w:val="001141CA"/>
    <w:rsid w:val="0013300C"/>
    <w:rsid w:val="001366CD"/>
    <w:rsid w:val="00145F0B"/>
    <w:rsid w:val="00146A2A"/>
    <w:rsid w:val="00150C18"/>
    <w:rsid w:val="00175ABD"/>
    <w:rsid w:val="00176EC1"/>
    <w:rsid w:val="00184031"/>
    <w:rsid w:val="00197016"/>
    <w:rsid w:val="001A672C"/>
    <w:rsid w:val="001B4D85"/>
    <w:rsid w:val="001C2A54"/>
    <w:rsid w:val="001C4B70"/>
    <w:rsid w:val="001E5DEC"/>
    <w:rsid w:val="001E7504"/>
    <w:rsid w:val="001E7FE9"/>
    <w:rsid w:val="001F4928"/>
    <w:rsid w:val="00206488"/>
    <w:rsid w:val="0021187C"/>
    <w:rsid w:val="002120E2"/>
    <w:rsid w:val="002124EB"/>
    <w:rsid w:val="00213156"/>
    <w:rsid w:val="00216312"/>
    <w:rsid w:val="00234474"/>
    <w:rsid w:val="00244746"/>
    <w:rsid w:val="00245C3D"/>
    <w:rsid w:val="00261629"/>
    <w:rsid w:val="00266C46"/>
    <w:rsid w:val="002702D1"/>
    <w:rsid w:val="00273FAF"/>
    <w:rsid w:val="00277BDD"/>
    <w:rsid w:val="0028575F"/>
    <w:rsid w:val="00292B8E"/>
    <w:rsid w:val="002969E8"/>
    <w:rsid w:val="002B423A"/>
    <w:rsid w:val="002B58D1"/>
    <w:rsid w:val="002B7E7A"/>
    <w:rsid w:val="002C0E79"/>
    <w:rsid w:val="002C0FC0"/>
    <w:rsid w:val="002C1163"/>
    <w:rsid w:val="002C25EA"/>
    <w:rsid w:val="002C407C"/>
    <w:rsid w:val="002E16E7"/>
    <w:rsid w:val="002E451D"/>
    <w:rsid w:val="002F49CE"/>
    <w:rsid w:val="00307130"/>
    <w:rsid w:val="00321DE3"/>
    <w:rsid w:val="00323BA6"/>
    <w:rsid w:val="00331E47"/>
    <w:rsid w:val="00337A13"/>
    <w:rsid w:val="00352B22"/>
    <w:rsid w:val="003533A1"/>
    <w:rsid w:val="00355532"/>
    <w:rsid w:val="00364E68"/>
    <w:rsid w:val="00365E53"/>
    <w:rsid w:val="00375D28"/>
    <w:rsid w:val="00380B5E"/>
    <w:rsid w:val="00381CD9"/>
    <w:rsid w:val="003855D7"/>
    <w:rsid w:val="003A2AA8"/>
    <w:rsid w:val="003A5557"/>
    <w:rsid w:val="003B1A5D"/>
    <w:rsid w:val="003C16C8"/>
    <w:rsid w:val="003D200F"/>
    <w:rsid w:val="003D4F89"/>
    <w:rsid w:val="003D6EB6"/>
    <w:rsid w:val="003E3374"/>
    <w:rsid w:val="003E3847"/>
    <w:rsid w:val="003E47FF"/>
    <w:rsid w:val="003F2707"/>
    <w:rsid w:val="003F41AD"/>
    <w:rsid w:val="003F79A2"/>
    <w:rsid w:val="00404EB4"/>
    <w:rsid w:val="004069B1"/>
    <w:rsid w:val="004163AF"/>
    <w:rsid w:val="0042142C"/>
    <w:rsid w:val="00427729"/>
    <w:rsid w:val="00431F7E"/>
    <w:rsid w:val="00437605"/>
    <w:rsid w:val="00440373"/>
    <w:rsid w:val="004420F5"/>
    <w:rsid w:val="00443538"/>
    <w:rsid w:val="0044354A"/>
    <w:rsid w:val="00445422"/>
    <w:rsid w:val="00454B9E"/>
    <w:rsid w:val="00457072"/>
    <w:rsid w:val="004625CB"/>
    <w:rsid w:val="00472724"/>
    <w:rsid w:val="00472C7C"/>
    <w:rsid w:val="00473D44"/>
    <w:rsid w:val="00476F3C"/>
    <w:rsid w:val="00480E1D"/>
    <w:rsid w:val="00486D62"/>
    <w:rsid w:val="00490371"/>
    <w:rsid w:val="00490A2B"/>
    <w:rsid w:val="004A2373"/>
    <w:rsid w:val="004A59C2"/>
    <w:rsid w:val="004B48DF"/>
    <w:rsid w:val="004C3BDB"/>
    <w:rsid w:val="004D0EC7"/>
    <w:rsid w:val="004D75A8"/>
    <w:rsid w:val="004E138F"/>
    <w:rsid w:val="004E7C0E"/>
    <w:rsid w:val="004F163C"/>
    <w:rsid w:val="004F55FA"/>
    <w:rsid w:val="0050476A"/>
    <w:rsid w:val="005059D5"/>
    <w:rsid w:val="0050779F"/>
    <w:rsid w:val="00511FDF"/>
    <w:rsid w:val="00514C83"/>
    <w:rsid w:val="00514CDC"/>
    <w:rsid w:val="005151D5"/>
    <w:rsid w:val="0051632F"/>
    <w:rsid w:val="00522C23"/>
    <w:rsid w:val="00522D85"/>
    <w:rsid w:val="005309E9"/>
    <w:rsid w:val="00533582"/>
    <w:rsid w:val="00535F3A"/>
    <w:rsid w:val="00552C92"/>
    <w:rsid w:val="00553615"/>
    <w:rsid w:val="0056675B"/>
    <w:rsid w:val="005720FB"/>
    <w:rsid w:val="00580A90"/>
    <w:rsid w:val="005903B2"/>
    <w:rsid w:val="00590B81"/>
    <w:rsid w:val="005B0A5B"/>
    <w:rsid w:val="005B32F8"/>
    <w:rsid w:val="005B333D"/>
    <w:rsid w:val="005C45E2"/>
    <w:rsid w:val="005C5FC4"/>
    <w:rsid w:val="005D0C38"/>
    <w:rsid w:val="005E44E5"/>
    <w:rsid w:val="006035DA"/>
    <w:rsid w:val="006226EE"/>
    <w:rsid w:val="00625156"/>
    <w:rsid w:val="00625E06"/>
    <w:rsid w:val="00630091"/>
    <w:rsid w:val="00631F5F"/>
    <w:rsid w:val="00632C42"/>
    <w:rsid w:val="00641BC5"/>
    <w:rsid w:val="00643925"/>
    <w:rsid w:val="00645EF4"/>
    <w:rsid w:val="0065591C"/>
    <w:rsid w:val="0066064F"/>
    <w:rsid w:val="0066496E"/>
    <w:rsid w:val="00664A3C"/>
    <w:rsid w:val="00682AC0"/>
    <w:rsid w:val="00682E11"/>
    <w:rsid w:val="006B079F"/>
    <w:rsid w:val="006B387C"/>
    <w:rsid w:val="006B51AB"/>
    <w:rsid w:val="006B6CDD"/>
    <w:rsid w:val="006C05C3"/>
    <w:rsid w:val="006C0F71"/>
    <w:rsid w:val="006C6EA3"/>
    <w:rsid w:val="006C7463"/>
    <w:rsid w:val="006D2225"/>
    <w:rsid w:val="006D35A7"/>
    <w:rsid w:val="006D51A7"/>
    <w:rsid w:val="006E3326"/>
    <w:rsid w:val="006E3A9E"/>
    <w:rsid w:val="006E3BA1"/>
    <w:rsid w:val="006E75F1"/>
    <w:rsid w:val="006F68FA"/>
    <w:rsid w:val="00703EF0"/>
    <w:rsid w:val="00713022"/>
    <w:rsid w:val="00715ADD"/>
    <w:rsid w:val="007175A3"/>
    <w:rsid w:val="00720B00"/>
    <w:rsid w:val="007215D6"/>
    <w:rsid w:val="0073396D"/>
    <w:rsid w:val="00733DD8"/>
    <w:rsid w:val="00735635"/>
    <w:rsid w:val="007358AF"/>
    <w:rsid w:val="00744568"/>
    <w:rsid w:val="00747175"/>
    <w:rsid w:val="00752EED"/>
    <w:rsid w:val="00753822"/>
    <w:rsid w:val="00760AED"/>
    <w:rsid w:val="00785514"/>
    <w:rsid w:val="00790ADE"/>
    <w:rsid w:val="00791E87"/>
    <w:rsid w:val="00797123"/>
    <w:rsid w:val="007A38A3"/>
    <w:rsid w:val="007C0AB7"/>
    <w:rsid w:val="007C6A9F"/>
    <w:rsid w:val="007D1FE1"/>
    <w:rsid w:val="007D262D"/>
    <w:rsid w:val="007D3706"/>
    <w:rsid w:val="007D5EC0"/>
    <w:rsid w:val="007E59EF"/>
    <w:rsid w:val="007F2F8D"/>
    <w:rsid w:val="007F3CD2"/>
    <w:rsid w:val="007F4350"/>
    <w:rsid w:val="00802921"/>
    <w:rsid w:val="00802961"/>
    <w:rsid w:val="0080413B"/>
    <w:rsid w:val="00821231"/>
    <w:rsid w:val="0082370D"/>
    <w:rsid w:val="00825C44"/>
    <w:rsid w:val="00825CCC"/>
    <w:rsid w:val="008320AC"/>
    <w:rsid w:val="00837B0C"/>
    <w:rsid w:val="00845FBE"/>
    <w:rsid w:val="00846E7A"/>
    <w:rsid w:val="008515C7"/>
    <w:rsid w:val="008515DD"/>
    <w:rsid w:val="00857AC4"/>
    <w:rsid w:val="00864061"/>
    <w:rsid w:val="00864A43"/>
    <w:rsid w:val="008836BF"/>
    <w:rsid w:val="008908FD"/>
    <w:rsid w:val="00891A5D"/>
    <w:rsid w:val="0089396A"/>
    <w:rsid w:val="00895293"/>
    <w:rsid w:val="008A1679"/>
    <w:rsid w:val="008A28FF"/>
    <w:rsid w:val="008A4F5B"/>
    <w:rsid w:val="008A5BEF"/>
    <w:rsid w:val="008B280F"/>
    <w:rsid w:val="008B6D7F"/>
    <w:rsid w:val="008C0F79"/>
    <w:rsid w:val="008C2B1C"/>
    <w:rsid w:val="008C508A"/>
    <w:rsid w:val="008C5423"/>
    <w:rsid w:val="008C6443"/>
    <w:rsid w:val="008D0785"/>
    <w:rsid w:val="008D1A95"/>
    <w:rsid w:val="008D2816"/>
    <w:rsid w:val="008E7DAB"/>
    <w:rsid w:val="008F0445"/>
    <w:rsid w:val="008F38E2"/>
    <w:rsid w:val="0090494F"/>
    <w:rsid w:val="009070B8"/>
    <w:rsid w:val="00910044"/>
    <w:rsid w:val="0091373A"/>
    <w:rsid w:val="0093433D"/>
    <w:rsid w:val="00934EAF"/>
    <w:rsid w:val="009353D7"/>
    <w:rsid w:val="00935848"/>
    <w:rsid w:val="00942BC7"/>
    <w:rsid w:val="0095231A"/>
    <w:rsid w:val="0095279E"/>
    <w:rsid w:val="00954A8B"/>
    <w:rsid w:val="00957217"/>
    <w:rsid w:val="0096234E"/>
    <w:rsid w:val="009628E9"/>
    <w:rsid w:val="00983094"/>
    <w:rsid w:val="0098395F"/>
    <w:rsid w:val="009962CA"/>
    <w:rsid w:val="009964DC"/>
    <w:rsid w:val="00997A4B"/>
    <w:rsid w:val="00997B53"/>
    <w:rsid w:val="009A718C"/>
    <w:rsid w:val="009C03AC"/>
    <w:rsid w:val="009C158C"/>
    <w:rsid w:val="009C2A36"/>
    <w:rsid w:val="009D074C"/>
    <w:rsid w:val="009D2E83"/>
    <w:rsid w:val="009D3CC5"/>
    <w:rsid w:val="009D765C"/>
    <w:rsid w:val="009E1AD6"/>
    <w:rsid w:val="009E378D"/>
    <w:rsid w:val="00A022B1"/>
    <w:rsid w:val="00A06C26"/>
    <w:rsid w:val="00A309E5"/>
    <w:rsid w:val="00A315C6"/>
    <w:rsid w:val="00A33D8E"/>
    <w:rsid w:val="00A4112C"/>
    <w:rsid w:val="00A42968"/>
    <w:rsid w:val="00A47CE3"/>
    <w:rsid w:val="00A506F8"/>
    <w:rsid w:val="00A5444E"/>
    <w:rsid w:val="00A605A4"/>
    <w:rsid w:val="00A64E2D"/>
    <w:rsid w:val="00A77737"/>
    <w:rsid w:val="00AA2570"/>
    <w:rsid w:val="00AA5898"/>
    <w:rsid w:val="00AA69AE"/>
    <w:rsid w:val="00AB003F"/>
    <w:rsid w:val="00AB3314"/>
    <w:rsid w:val="00AB4E75"/>
    <w:rsid w:val="00AB6524"/>
    <w:rsid w:val="00AC5C35"/>
    <w:rsid w:val="00AF13F2"/>
    <w:rsid w:val="00AF31E9"/>
    <w:rsid w:val="00B00958"/>
    <w:rsid w:val="00B16159"/>
    <w:rsid w:val="00B17A20"/>
    <w:rsid w:val="00B245EA"/>
    <w:rsid w:val="00B342C8"/>
    <w:rsid w:val="00B35D4D"/>
    <w:rsid w:val="00B41101"/>
    <w:rsid w:val="00B46EE5"/>
    <w:rsid w:val="00B50803"/>
    <w:rsid w:val="00B52A8B"/>
    <w:rsid w:val="00B56B7B"/>
    <w:rsid w:val="00B70DAA"/>
    <w:rsid w:val="00B74CCE"/>
    <w:rsid w:val="00B8290C"/>
    <w:rsid w:val="00B83B3F"/>
    <w:rsid w:val="00B85C12"/>
    <w:rsid w:val="00B97A93"/>
    <w:rsid w:val="00BA168D"/>
    <w:rsid w:val="00BA181D"/>
    <w:rsid w:val="00BB04E0"/>
    <w:rsid w:val="00BB2893"/>
    <w:rsid w:val="00BC1346"/>
    <w:rsid w:val="00BC48AC"/>
    <w:rsid w:val="00BC4B8F"/>
    <w:rsid w:val="00BD4029"/>
    <w:rsid w:val="00BD4DBF"/>
    <w:rsid w:val="00BE1CF1"/>
    <w:rsid w:val="00BF081D"/>
    <w:rsid w:val="00BF0D06"/>
    <w:rsid w:val="00BF49BD"/>
    <w:rsid w:val="00C0583B"/>
    <w:rsid w:val="00C07907"/>
    <w:rsid w:val="00C07FD7"/>
    <w:rsid w:val="00C12BAC"/>
    <w:rsid w:val="00C13DD6"/>
    <w:rsid w:val="00C166C4"/>
    <w:rsid w:val="00C17E10"/>
    <w:rsid w:val="00C2079A"/>
    <w:rsid w:val="00C262F7"/>
    <w:rsid w:val="00C27C4A"/>
    <w:rsid w:val="00C307A8"/>
    <w:rsid w:val="00C32C42"/>
    <w:rsid w:val="00C35E75"/>
    <w:rsid w:val="00C37665"/>
    <w:rsid w:val="00C37C42"/>
    <w:rsid w:val="00C37CDD"/>
    <w:rsid w:val="00C402B2"/>
    <w:rsid w:val="00C40541"/>
    <w:rsid w:val="00C41B0A"/>
    <w:rsid w:val="00C54938"/>
    <w:rsid w:val="00C62796"/>
    <w:rsid w:val="00C65B0C"/>
    <w:rsid w:val="00C72034"/>
    <w:rsid w:val="00C82F08"/>
    <w:rsid w:val="00C83F0C"/>
    <w:rsid w:val="00C9192E"/>
    <w:rsid w:val="00C94FB8"/>
    <w:rsid w:val="00CD1214"/>
    <w:rsid w:val="00CD7C8F"/>
    <w:rsid w:val="00D17493"/>
    <w:rsid w:val="00D2494F"/>
    <w:rsid w:val="00D315F4"/>
    <w:rsid w:val="00D427FE"/>
    <w:rsid w:val="00D479D5"/>
    <w:rsid w:val="00D479D8"/>
    <w:rsid w:val="00D53C1F"/>
    <w:rsid w:val="00D60457"/>
    <w:rsid w:val="00D614CF"/>
    <w:rsid w:val="00D6577D"/>
    <w:rsid w:val="00D822E4"/>
    <w:rsid w:val="00D841D3"/>
    <w:rsid w:val="00D85C26"/>
    <w:rsid w:val="00D86338"/>
    <w:rsid w:val="00D872FF"/>
    <w:rsid w:val="00D87359"/>
    <w:rsid w:val="00D91DEA"/>
    <w:rsid w:val="00D9367B"/>
    <w:rsid w:val="00D97C2C"/>
    <w:rsid w:val="00DA5C57"/>
    <w:rsid w:val="00DA66CC"/>
    <w:rsid w:val="00DB1CA7"/>
    <w:rsid w:val="00DB241E"/>
    <w:rsid w:val="00DB3988"/>
    <w:rsid w:val="00DB73F3"/>
    <w:rsid w:val="00DC3283"/>
    <w:rsid w:val="00DC6B2C"/>
    <w:rsid w:val="00DD39A8"/>
    <w:rsid w:val="00DE2971"/>
    <w:rsid w:val="00DE5CBA"/>
    <w:rsid w:val="00DF055D"/>
    <w:rsid w:val="00DF2D47"/>
    <w:rsid w:val="00DF5A05"/>
    <w:rsid w:val="00E02B55"/>
    <w:rsid w:val="00E122BF"/>
    <w:rsid w:val="00E12DAA"/>
    <w:rsid w:val="00E1422E"/>
    <w:rsid w:val="00E447CF"/>
    <w:rsid w:val="00E447FF"/>
    <w:rsid w:val="00E51E23"/>
    <w:rsid w:val="00E53E1A"/>
    <w:rsid w:val="00E57F89"/>
    <w:rsid w:val="00E63387"/>
    <w:rsid w:val="00E714D2"/>
    <w:rsid w:val="00E733A2"/>
    <w:rsid w:val="00E73B06"/>
    <w:rsid w:val="00E75FEF"/>
    <w:rsid w:val="00E828EB"/>
    <w:rsid w:val="00E83D57"/>
    <w:rsid w:val="00E87E03"/>
    <w:rsid w:val="00EA6F75"/>
    <w:rsid w:val="00EB5CEB"/>
    <w:rsid w:val="00EC190B"/>
    <w:rsid w:val="00EC24B1"/>
    <w:rsid w:val="00EC4B41"/>
    <w:rsid w:val="00EC4C93"/>
    <w:rsid w:val="00ED058E"/>
    <w:rsid w:val="00ED0B0C"/>
    <w:rsid w:val="00ED5D38"/>
    <w:rsid w:val="00EE2288"/>
    <w:rsid w:val="00EE33A6"/>
    <w:rsid w:val="00EE4448"/>
    <w:rsid w:val="00EE47CC"/>
    <w:rsid w:val="00EE7970"/>
    <w:rsid w:val="00EE7F37"/>
    <w:rsid w:val="00EF42C3"/>
    <w:rsid w:val="00EF47CC"/>
    <w:rsid w:val="00F00E91"/>
    <w:rsid w:val="00F04417"/>
    <w:rsid w:val="00F14741"/>
    <w:rsid w:val="00F15BC8"/>
    <w:rsid w:val="00F31F7E"/>
    <w:rsid w:val="00F33A8C"/>
    <w:rsid w:val="00F36C3A"/>
    <w:rsid w:val="00F4071C"/>
    <w:rsid w:val="00F43035"/>
    <w:rsid w:val="00F438B6"/>
    <w:rsid w:val="00F452C2"/>
    <w:rsid w:val="00F47375"/>
    <w:rsid w:val="00F606A1"/>
    <w:rsid w:val="00F64F59"/>
    <w:rsid w:val="00F85239"/>
    <w:rsid w:val="00FA2312"/>
    <w:rsid w:val="00FA51C0"/>
    <w:rsid w:val="00FB2E0E"/>
    <w:rsid w:val="00FB778C"/>
    <w:rsid w:val="00FC0405"/>
    <w:rsid w:val="00FC2994"/>
    <w:rsid w:val="00FC3EFA"/>
    <w:rsid w:val="00FC5552"/>
    <w:rsid w:val="00FC7ADB"/>
    <w:rsid w:val="00FD04CE"/>
    <w:rsid w:val="00FD1C3F"/>
    <w:rsid w:val="00FD2049"/>
    <w:rsid w:val="00FD27FA"/>
    <w:rsid w:val="00FD7528"/>
    <w:rsid w:val="00F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B4DF4A"/>
  <w15:docId w15:val="{E1075B1D-3060-440B-8B7C-B4B08FCE7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C17E1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153"/>
        <w:tab w:val="right" w:pos="8306"/>
      </w:tabs>
    </w:pPr>
  </w:style>
  <w:style w:type="character" w:customStyle="1" w:styleId="PisMrk">
    <w:name w:val="Päis Märk"/>
    <w:link w:val="Pis"/>
    <w:uiPriority w:val="99"/>
    <w:locked/>
    <w:rPr>
      <w:rFonts w:cs="Times New Roman"/>
      <w:sz w:val="24"/>
      <w:szCs w:val="24"/>
      <w:lang w:val="en-GB" w:eastAsia="en-US"/>
    </w:rPr>
  </w:style>
  <w:style w:type="character" w:styleId="Lehekljenumber">
    <w:name w:val="page number"/>
    <w:uiPriority w:val="99"/>
    <w:rsid w:val="004163AF"/>
    <w:rPr>
      <w:rFonts w:cs="Times New Roman"/>
    </w:rPr>
  </w:style>
  <w:style w:type="character" w:customStyle="1" w:styleId="JalusMrk">
    <w:name w:val="Jalus Märk"/>
    <w:link w:val="Jalus"/>
    <w:uiPriority w:val="99"/>
    <w:locked/>
    <w:rPr>
      <w:rFonts w:cs="Times New Roman"/>
      <w:sz w:val="24"/>
      <w:szCs w:val="24"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rsid w:val="00895293"/>
    <w:rPr>
      <w:rFonts w:ascii="Tahoma" w:hAnsi="Tahoma" w:cs="Tahoma"/>
      <w:sz w:val="16"/>
      <w:szCs w:val="16"/>
    </w:rPr>
  </w:style>
  <w:style w:type="character" w:styleId="Hperlink">
    <w:name w:val="Hyperlink"/>
    <w:uiPriority w:val="99"/>
    <w:unhideWhenUsed/>
    <w:rsid w:val="00036350"/>
    <w:rPr>
      <w:rFonts w:cs="Times New Roman"/>
      <w:color w:val="0000FF"/>
      <w:u w:val="single"/>
    </w:rPr>
  </w:style>
  <w:style w:type="character" w:customStyle="1" w:styleId="JutumullitekstMrk">
    <w:name w:val="Jutumullitekst Märk"/>
    <w:link w:val="Jutumullitekst"/>
    <w:uiPriority w:val="99"/>
    <w:semiHidden/>
    <w:locked/>
    <w:rPr>
      <w:rFonts w:ascii="Tahoma" w:hAnsi="Tahoma" w:cs="Tahoma"/>
      <w:sz w:val="16"/>
      <w:szCs w:val="16"/>
      <w:lang w:val="en-GB" w:eastAsia="en-US"/>
    </w:rPr>
  </w:style>
  <w:style w:type="character" w:customStyle="1" w:styleId="value2">
    <w:name w:val="value2"/>
    <w:basedOn w:val="Liguvaikefont"/>
    <w:rsid w:val="00C17E10"/>
  </w:style>
  <w:style w:type="paragraph" w:styleId="Lihttekst">
    <w:name w:val="Plain Text"/>
    <w:basedOn w:val="Normaallaad"/>
    <w:link w:val="LihttekstMrk"/>
    <w:uiPriority w:val="99"/>
    <w:unhideWhenUsed/>
    <w:rsid w:val="00AB4E7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LihttekstMrk">
    <w:name w:val="Lihttekst Märk"/>
    <w:link w:val="Lihttekst"/>
    <w:uiPriority w:val="99"/>
    <w:rsid w:val="00AB4E75"/>
    <w:rPr>
      <w:rFonts w:ascii="Consolas" w:eastAsia="Calibri" w:hAnsi="Consolas"/>
      <w:sz w:val="21"/>
      <w:szCs w:val="21"/>
      <w:lang w:val="en-US" w:eastAsia="en-US"/>
    </w:rPr>
  </w:style>
  <w:style w:type="paragraph" w:styleId="Allmrkusetekst">
    <w:name w:val="footnote text"/>
    <w:basedOn w:val="Normaallaad"/>
    <w:link w:val="AllmrkusetekstMrk"/>
    <w:uiPriority w:val="99"/>
    <w:rsid w:val="00983094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llmrkusetekstMrk">
    <w:name w:val="Allmärkuse tekst Märk"/>
    <w:link w:val="Allmrkusetekst"/>
    <w:uiPriority w:val="99"/>
    <w:rsid w:val="00983094"/>
    <w:rPr>
      <w:lang w:eastAsia="en-US"/>
    </w:rPr>
  </w:style>
  <w:style w:type="character" w:styleId="Allmrkuseviide">
    <w:name w:val="footnote reference"/>
    <w:uiPriority w:val="99"/>
    <w:rsid w:val="00983094"/>
    <w:rPr>
      <w:vertAlign w:val="superscript"/>
    </w:rPr>
  </w:style>
  <w:style w:type="paragraph" w:styleId="Loendilik">
    <w:name w:val="List Paragraph"/>
    <w:basedOn w:val="Normaallaad"/>
    <w:uiPriority w:val="34"/>
    <w:qFormat/>
    <w:rsid w:val="0093433D"/>
    <w:pPr>
      <w:spacing w:after="0" w:line="240" w:lineRule="auto"/>
      <w:ind w:left="720"/>
    </w:pPr>
    <w:rPr>
      <w:rFonts w:cs="Calibri"/>
    </w:rPr>
  </w:style>
  <w:style w:type="paragraph" w:styleId="Vahedeta">
    <w:name w:val="No Spacing"/>
    <w:uiPriority w:val="1"/>
    <w:qFormat/>
    <w:rsid w:val="00FC0405"/>
    <w:rPr>
      <w:rFonts w:ascii="Calibri" w:eastAsia="Calibri" w:hAnsi="Calibri"/>
      <w:sz w:val="22"/>
      <w:szCs w:val="22"/>
      <w:lang w:eastAsia="en-US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4D75A8"/>
    <w:rPr>
      <w:color w:val="808080"/>
      <w:shd w:val="clear" w:color="auto" w:fill="E6E6E6"/>
    </w:rPr>
  </w:style>
  <w:style w:type="character" w:styleId="Lahendamatamainimine">
    <w:name w:val="Unresolved Mention"/>
    <w:basedOn w:val="Liguvaikefont"/>
    <w:uiPriority w:val="99"/>
    <w:semiHidden/>
    <w:unhideWhenUsed/>
    <w:rsid w:val="006D35A7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7A38A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A38A3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A38A3"/>
    <w:rPr>
      <w:rFonts w:ascii="Calibri" w:eastAsia="Calibri" w:hAnsi="Calibr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A38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A38A3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1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iigikohus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jaan.loonik@kpkoda.ee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kpkoda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96CFC-DA4F-47CE-842B-EB97C061D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1295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Meie</vt:lpstr>
      <vt:lpstr>Meie</vt:lpstr>
      <vt:lpstr>Meie</vt:lpstr>
    </vt:vector>
  </TitlesOfParts>
  <Company>OX</Company>
  <LinksUpToDate>false</LinksUpToDate>
  <CharactersWithSpaces>1515</CharactersWithSpaces>
  <SharedDoc>false</SharedDoc>
  <HLinks>
    <vt:vector size="12" baseType="variant">
      <vt:variant>
        <vt:i4>3932226</vt:i4>
      </vt:variant>
      <vt:variant>
        <vt:i4>3</vt:i4>
      </vt:variant>
      <vt:variant>
        <vt:i4>0</vt:i4>
      </vt:variant>
      <vt:variant>
        <vt:i4>5</vt:i4>
      </vt:variant>
      <vt:variant>
        <vt:lpwstr>mailto:marko.aavik@just.ee</vt:lpwstr>
      </vt:variant>
      <vt:variant>
        <vt:lpwstr/>
      </vt:variant>
      <vt:variant>
        <vt:i4>4784252</vt:i4>
      </vt:variant>
      <vt:variant>
        <vt:i4>0</vt:i4>
      </vt:variant>
      <vt:variant>
        <vt:i4>0</vt:i4>
      </vt:variant>
      <vt:variant>
        <vt:i4>5</vt:i4>
      </vt:variant>
      <vt:variant>
        <vt:lpwstr>mailto:info@just.ee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Meie</dc:title>
  <dc:subject/>
  <dc:creator>Ingrid Taal</dc:creator>
  <cp:keywords/>
  <dc:description/>
  <cp:lastModifiedBy>Jaan Lõõnik</cp:lastModifiedBy>
  <cp:revision>4</cp:revision>
  <cp:lastPrinted>2021-06-28T09:10:00Z</cp:lastPrinted>
  <dcterms:created xsi:type="dcterms:W3CDTF">2024-01-28T06:39:00Z</dcterms:created>
  <dcterms:modified xsi:type="dcterms:W3CDTF">2024-01-29T07:10:00Z</dcterms:modified>
</cp:coreProperties>
</file>